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Pärla 4- Svedberga Kulle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highlight w:val="white"/>
          <w:rtl w:val="0"/>
        </w:rPr>
        <w:t xml:space="preserve">Mirwarîya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highlight w:val="white"/>
          <w:rtl w:val="0"/>
        </w:rPr>
        <w:t xml:space="preserve">hejmara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4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GIRÊ SWEDBERGAYÊ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Hûn ê li ser şiverêyeka Kullayê, Girê Svedbergayê bibînin.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Wehayekek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kesk. Xala herî bilind 62 metre ji asta deryayê bilindtir e û li vir, hûn bi lihevrasthatina nêrîneke tênê, hûn dikarin xwe dilşad hîs bikin.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  <w:t xml:space="preserve">Kurdiska/kurmanji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