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7"/>
        <w:gridCol w:w="3449"/>
      </w:tblGrid>
      <w:tr w:rsidR="00AC12D0" w:rsidTr="00A1667D">
        <w:trPr>
          <w:trHeight w:val="905"/>
        </w:trPr>
        <w:tc>
          <w:tcPr>
            <w:tcW w:w="5607" w:type="dxa"/>
          </w:tcPr>
          <w:bookmarkStart w:id="0" w:name="_GoBack" w:displacedByCustomXml="next"/>
          <w:bookmarkEnd w:id="0" w:displacedByCustomXml="next"/>
          <w:sdt>
            <w:sdtPr>
              <w:tag w:val="cntFörvaltning"/>
              <w:id w:val="2104681422"/>
              <w:placeholder>
                <w:docPart w:val="9204ADA9020743349087E63F14CA1A74"/>
              </w:placeholder>
              <w:text/>
            </w:sdtPr>
            <w:sdtEndPr/>
            <w:sdtContent>
              <w:p w:rsidR="00AC12D0" w:rsidRPr="005D1BA2" w:rsidRDefault="00AC12D0" w:rsidP="00753FE8">
                <w:pPr>
                  <w:pStyle w:val="Frvaltning"/>
                  <w:jc w:val="both"/>
                </w:pPr>
                <w:r w:rsidRPr="005D1BA2">
                  <w:t>Samhällsbyggnadsförvaltningen</w:t>
                </w:r>
              </w:p>
            </w:sdtContent>
          </w:sdt>
        </w:tc>
        <w:tc>
          <w:tcPr>
            <w:tcW w:w="3449" w:type="dxa"/>
          </w:tcPr>
          <w:p w:rsidR="00AC12D0" w:rsidRPr="00C44181" w:rsidRDefault="00863E04" w:rsidP="00753FE8">
            <w:pPr>
              <w:pStyle w:val="Ingetavstnd"/>
              <w:rPr>
                <w:szCs w:val="16"/>
              </w:rPr>
            </w:pPr>
            <w:sdt>
              <w:sdtPr>
                <w:rPr>
                  <w:color w:val="C00000"/>
                  <w:szCs w:val="16"/>
                </w:rPr>
                <w:alias w:val="Mottagare"/>
                <w:tag w:val="cntMottagare"/>
                <w:id w:val="981742670"/>
                <w:placeholder>
                  <w:docPart w:val="9D9A302A6B1C4721A77E7DECBF6F54F2"/>
                </w:placeholder>
                <w:text w:multiLine="1"/>
              </w:sdtPr>
              <w:sdtEndPr/>
              <w:sdtContent>
                <w:r w:rsidR="000A380A">
                  <w:rPr>
                    <w:color w:val="C00000"/>
                    <w:szCs w:val="16"/>
                  </w:rPr>
                  <w:t xml:space="preserve"> </w:t>
                </w:r>
              </w:sdtContent>
            </w:sdt>
          </w:p>
        </w:tc>
      </w:tr>
    </w:tbl>
    <w:sdt>
      <w:sdtPr>
        <w:tag w:val="cntRubrik"/>
        <w:id w:val="-1959711993"/>
        <w:placeholder>
          <w:docPart w:val="CB75C5E46E5A408CA85D34E797C53129"/>
        </w:placeholder>
        <w:text/>
      </w:sdtPr>
      <w:sdtEndPr/>
      <w:sdtContent>
        <w:p w:rsidR="00AC12D0" w:rsidRPr="00A45366" w:rsidRDefault="003C126F" w:rsidP="00753FE8">
          <w:pPr>
            <w:pStyle w:val="Huvudrubrik"/>
            <w:ind w:right="-200"/>
            <w:jc w:val="both"/>
          </w:pPr>
          <w:r>
            <w:t>underrättelse</w:t>
          </w:r>
          <w:r w:rsidR="00D545EF">
            <w:t xml:space="preserve"> </w:t>
          </w:r>
        </w:p>
      </w:sdtContent>
    </w:sdt>
    <w:p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 w:rsidRPr="00167857">
        <w:rPr>
          <w:sz w:val="24"/>
          <w:szCs w:val="24"/>
        </w:rPr>
        <w:t xml:space="preserve">Detaljplan för </w:t>
      </w:r>
      <w:r w:rsidR="00DC24BD">
        <w:rPr>
          <w:sz w:val="24"/>
          <w:szCs w:val="24"/>
        </w:rPr>
        <w:t>Tjörröd 2.</w:t>
      </w:r>
      <w:r w:rsidR="00DC24BD" w:rsidRPr="00DC24BD">
        <w:rPr>
          <w:sz w:val="24"/>
          <w:szCs w:val="24"/>
        </w:rPr>
        <w:t>36 m.fl. (Östra Tjörröd)</w:t>
      </w:r>
      <w:r w:rsidR="00714B15" w:rsidRPr="00DC24BD">
        <w:rPr>
          <w:sz w:val="24"/>
          <w:szCs w:val="24"/>
        </w:rPr>
        <w:t xml:space="preserve"> i </w:t>
      </w:r>
      <w:r w:rsidR="00DC24BD" w:rsidRPr="00DC24BD">
        <w:rPr>
          <w:sz w:val="24"/>
          <w:szCs w:val="24"/>
        </w:rPr>
        <w:t>Höganäs</w:t>
      </w:r>
      <w:r w:rsidR="00714B15" w:rsidRPr="00DC24BD">
        <w:rPr>
          <w:sz w:val="24"/>
          <w:szCs w:val="24"/>
        </w:rPr>
        <w:t xml:space="preserve"> </w:t>
      </w:r>
      <w:r w:rsidRPr="00DC24BD">
        <w:rPr>
          <w:sz w:val="24"/>
          <w:szCs w:val="24"/>
        </w:rPr>
        <w:t>har antagits av kommun</w:t>
      </w:r>
      <w:r w:rsidRPr="00DC24BD">
        <w:rPr>
          <w:sz w:val="24"/>
          <w:szCs w:val="24"/>
        </w:rPr>
        <w:softHyphen/>
        <w:t xml:space="preserve">fullmäktige i Höganäs den </w:t>
      </w:r>
      <w:r w:rsidR="00DC24BD" w:rsidRPr="00DC24BD">
        <w:rPr>
          <w:sz w:val="24"/>
          <w:szCs w:val="24"/>
        </w:rPr>
        <w:t>16</w:t>
      </w:r>
      <w:r w:rsidR="00714B15" w:rsidRPr="00DC24BD">
        <w:rPr>
          <w:sz w:val="24"/>
          <w:szCs w:val="24"/>
        </w:rPr>
        <w:t xml:space="preserve"> </w:t>
      </w:r>
      <w:r w:rsidR="00DC24BD" w:rsidRPr="00DC24BD">
        <w:rPr>
          <w:sz w:val="24"/>
          <w:szCs w:val="24"/>
        </w:rPr>
        <w:t>december</w:t>
      </w:r>
      <w:r w:rsidR="00714B15" w:rsidRPr="00DC24BD">
        <w:rPr>
          <w:sz w:val="24"/>
          <w:szCs w:val="24"/>
        </w:rPr>
        <w:t xml:space="preserve"> </w:t>
      </w:r>
      <w:r w:rsidRPr="00DC24BD">
        <w:rPr>
          <w:sz w:val="24"/>
          <w:szCs w:val="24"/>
        </w:rPr>
        <w:t>202</w:t>
      </w:r>
      <w:r w:rsidR="00DC24BD" w:rsidRPr="00DC24BD">
        <w:rPr>
          <w:sz w:val="24"/>
          <w:szCs w:val="24"/>
        </w:rPr>
        <w:t>1</w:t>
      </w:r>
      <w:r w:rsidRPr="00DC24BD">
        <w:rPr>
          <w:sz w:val="24"/>
          <w:szCs w:val="24"/>
        </w:rPr>
        <w:t xml:space="preserve">, </w:t>
      </w:r>
      <w:r w:rsidR="00DC24BD" w:rsidRPr="00DC24BD">
        <w:rPr>
          <w:sz w:val="24"/>
          <w:szCs w:val="24"/>
        </w:rPr>
        <w:t>§ 128</w:t>
      </w:r>
      <w:r w:rsidRPr="00DC24BD">
        <w:rPr>
          <w:sz w:val="24"/>
          <w:szCs w:val="24"/>
        </w:rPr>
        <w:t>.</w:t>
      </w:r>
    </w:p>
    <w:p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:rsidR="00167857" w:rsidRPr="00A1667D" w:rsidRDefault="00DC24BD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Detaljplanens syfte är att pröva markens lämplighet för verksamhetsområde.</w:t>
      </w:r>
    </w:p>
    <w:p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:rsidR="00D75981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Beslutet och planhandlingarna </w:t>
      </w:r>
      <w:r w:rsidR="00D75981">
        <w:rPr>
          <w:sz w:val="24"/>
          <w:szCs w:val="24"/>
        </w:rPr>
        <w:t xml:space="preserve">finns </w:t>
      </w:r>
      <w:r>
        <w:rPr>
          <w:sz w:val="24"/>
          <w:szCs w:val="24"/>
        </w:rPr>
        <w:t>tillgängliga</w:t>
      </w:r>
      <w:r w:rsidR="00D75981" w:rsidRPr="00D75981">
        <w:rPr>
          <w:sz w:val="24"/>
          <w:szCs w:val="24"/>
        </w:rPr>
        <w:t xml:space="preserve"> på Höganäs kommuns hemsida: </w:t>
      </w:r>
    </w:p>
    <w:p w:rsidR="00D75981" w:rsidRDefault="00863E04" w:rsidP="00753FE8">
      <w:pPr>
        <w:pStyle w:val="Normaltindrag"/>
        <w:ind w:firstLine="0"/>
        <w:jc w:val="both"/>
        <w:rPr>
          <w:sz w:val="24"/>
          <w:szCs w:val="24"/>
        </w:rPr>
      </w:pPr>
      <w:hyperlink r:id="rId7" w:history="1">
        <w:r w:rsidR="00D75981" w:rsidRPr="008552EB">
          <w:rPr>
            <w:rStyle w:val="Hyperlnk"/>
            <w:sz w:val="24"/>
            <w:szCs w:val="24"/>
          </w:rPr>
          <w:t>https://www.hoganas.se/dp</w:t>
        </w:r>
      </w:hyperlink>
      <w:r w:rsidR="00D75981">
        <w:rPr>
          <w:sz w:val="24"/>
          <w:szCs w:val="24"/>
        </w:rPr>
        <w:t xml:space="preserve"> </w:t>
      </w:r>
    </w:p>
    <w:p w:rsidR="00F6238C" w:rsidRPr="00A1667D" w:rsidRDefault="00DC24BD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3263900" cy="2660650"/>
            <wp:effectExtent l="0" t="0" r="0" b="6350"/>
            <wp:wrapTight wrapText="bothSides">
              <wp:wrapPolygon edited="0">
                <wp:start x="0" y="0"/>
                <wp:lineTo x="0" y="21497"/>
                <wp:lineTo x="21432" y="21497"/>
                <wp:lineTo x="21432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14B15" w:rsidRDefault="00942034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88265</wp:posOffset>
                </wp:positionV>
                <wp:extent cx="257175" cy="228600"/>
                <wp:effectExtent l="0" t="0" r="28575" b="19050"/>
                <wp:wrapNone/>
                <wp:docPr id="7" name="Ellip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F954F" id="Ellips 7" o:spid="_x0000_s1026" style="position:absolute;margin-left:159.5pt;margin-top:6.9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" filled="f" strokecolor="red" strokeweight="2pt"/>
            </w:pict>
          </mc:Fallback>
        </mc:AlternateContent>
      </w:r>
    </w:p>
    <w:p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:rsidR="00DC24BD" w:rsidRDefault="00DC24BD" w:rsidP="00753FE8">
      <w:pPr>
        <w:pStyle w:val="Normaltindrag"/>
        <w:ind w:firstLine="0"/>
        <w:jc w:val="both"/>
        <w:rPr>
          <w:sz w:val="24"/>
          <w:szCs w:val="24"/>
        </w:rPr>
      </w:pPr>
    </w:p>
    <w:p w:rsidR="00DC24BD" w:rsidRDefault="00DC24BD" w:rsidP="00753FE8">
      <w:pPr>
        <w:pStyle w:val="Normaltindrag"/>
        <w:ind w:firstLine="0"/>
        <w:jc w:val="both"/>
        <w:rPr>
          <w:sz w:val="24"/>
          <w:szCs w:val="24"/>
        </w:rPr>
      </w:pPr>
    </w:p>
    <w:p w:rsidR="00DC24BD" w:rsidRDefault="00DC24BD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14B15" w:rsidRPr="00942034" w:rsidRDefault="00753FE8" w:rsidP="00753FE8">
      <w:pPr>
        <w:pStyle w:val="Normaltindrag"/>
        <w:ind w:firstLine="0"/>
        <w:jc w:val="both"/>
        <w:rPr>
          <w:rFonts w:eastAsia="Times New Roman" w:cs="Arial"/>
          <w:i/>
          <w:sz w:val="24"/>
          <w:szCs w:val="24"/>
          <w:lang w:eastAsia="sv-SE"/>
        </w:rPr>
      </w:pPr>
      <w:r w:rsidRPr="003E479A">
        <w:rPr>
          <w:rFonts w:eastAsia="Times New Roman" w:cs="Arial"/>
          <w:i/>
          <w:sz w:val="24"/>
          <w:szCs w:val="24"/>
          <w:lang w:eastAsia="sv-SE"/>
        </w:rPr>
        <w:t>Planområdets placering i Höganäs</w:t>
      </w:r>
    </w:p>
    <w:p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:rsidR="00167857" w:rsidRP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Bes</w:t>
      </w:r>
      <w:r w:rsidR="00F93899">
        <w:rPr>
          <w:sz w:val="24"/>
          <w:szCs w:val="24"/>
        </w:rPr>
        <w:t xml:space="preserve">lutet att anta detaljplanen </w:t>
      </w:r>
      <w:r w:rsidRPr="00167857">
        <w:rPr>
          <w:sz w:val="24"/>
          <w:szCs w:val="24"/>
        </w:rPr>
        <w:t xml:space="preserve"> kan överklagas hos </w:t>
      </w:r>
      <w:r w:rsidRPr="00167857">
        <w:rPr>
          <w:b/>
          <w:sz w:val="24"/>
          <w:szCs w:val="24"/>
        </w:rPr>
        <w:t>Mark- och miljö</w:t>
      </w:r>
      <w:r>
        <w:rPr>
          <w:b/>
          <w:sz w:val="24"/>
          <w:szCs w:val="24"/>
        </w:rPr>
        <w:softHyphen/>
      </w:r>
      <w:r w:rsidRPr="00167857">
        <w:rPr>
          <w:b/>
          <w:sz w:val="24"/>
          <w:szCs w:val="24"/>
        </w:rPr>
        <w:t>dom</w:t>
      </w:r>
      <w:r>
        <w:rPr>
          <w:b/>
          <w:sz w:val="24"/>
          <w:szCs w:val="24"/>
        </w:rPr>
        <w:softHyphen/>
      </w:r>
      <w:r w:rsidRPr="00167857">
        <w:rPr>
          <w:b/>
          <w:sz w:val="24"/>
          <w:szCs w:val="24"/>
        </w:rPr>
        <w:t>stolen, Växjö Tingsrätt</w:t>
      </w:r>
      <w:r w:rsidRPr="00167857">
        <w:rPr>
          <w:sz w:val="24"/>
          <w:szCs w:val="24"/>
        </w:rPr>
        <w:t>. Överklagandet ska dock skickas till:</w:t>
      </w:r>
    </w:p>
    <w:p w:rsidR="00167857" w:rsidRPr="00167857" w:rsidRDefault="00167857" w:rsidP="00753FE8">
      <w:pPr>
        <w:pStyle w:val="Normaltindrag"/>
        <w:jc w:val="both"/>
        <w:rPr>
          <w:sz w:val="24"/>
          <w:szCs w:val="24"/>
        </w:rPr>
      </w:pPr>
    </w:p>
    <w:p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Höganäs kommun</w:t>
      </w:r>
    </w:p>
    <w:p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Plan- och bygglovsavdelningen</w:t>
      </w:r>
    </w:p>
    <w:p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263 82 Höganäs</w:t>
      </w:r>
    </w:p>
    <w:p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:rsidR="00753FE8" w:rsidRPr="00461849" w:rsidRDefault="00753FE8" w:rsidP="00753FE8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Överklagandet ska ske skriftligen och ska</w:t>
      </w:r>
      <w:r w:rsidRPr="00461849">
        <w:rPr>
          <w:rFonts w:asciiTheme="minorHAnsi" w:hAnsiTheme="minorHAnsi" w:cs="Helvetica"/>
          <w:sz w:val="24"/>
          <w:szCs w:val="24"/>
        </w:rPr>
        <w:t xml:space="preserve"> ha </w:t>
      </w:r>
      <w:r>
        <w:rPr>
          <w:rFonts w:asciiTheme="minorHAnsi" w:hAnsiTheme="minorHAnsi" w:cs="Helvetica"/>
          <w:sz w:val="24"/>
          <w:szCs w:val="24"/>
        </w:rPr>
        <w:t xml:space="preserve">kommit in </w:t>
      </w:r>
      <w:r w:rsidRPr="00461849">
        <w:rPr>
          <w:rFonts w:asciiTheme="minorHAnsi" w:hAnsiTheme="minorHAnsi" w:cs="Helvetica"/>
          <w:sz w:val="24"/>
          <w:szCs w:val="24"/>
        </w:rPr>
        <w:t>till kommunen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461849">
        <w:rPr>
          <w:rFonts w:asciiTheme="minorHAnsi" w:hAnsiTheme="minorHAnsi" w:cs="Helvetica"/>
          <w:sz w:val="24"/>
          <w:szCs w:val="24"/>
        </w:rPr>
        <w:t xml:space="preserve">senast </w:t>
      </w:r>
      <w:r>
        <w:rPr>
          <w:rFonts w:asciiTheme="minorHAnsi" w:hAnsiTheme="minorHAnsi" w:cs="Helvetica"/>
          <w:sz w:val="24"/>
          <w:szCs w:val="24"/>
        </w:rPr>
        <w:t>tre veckor från</w:t>
      </w:r>
      <w:r w:rsidRPr="00461849">
        <w:rPr>
          <w:rFonts w:asciiTheme="minorHAnsi" w:hAnsiTheme="minorHAnsi" w:cs="ArialMT"/>
          <w:sz w:val="24"/>
          <w:szCs w:val="24"/>
        </w:rPr>
        <w:t xml:space="preserve"> </w:t>
      </w:r>
      <w:r w:rsidRPr="00461849">
        <w:rPr>
          <w:rFonts w:asciiTheme="minorHAnsi" w:hAnsiTheme="minorHAnsi" w:cs="Helvetica"/>
          <w:sz w:val="24"/>
          <w:szCs w:val="24"/>
        </w:rPr>
        <w:t>justeringen av protokollet med beslutet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461849">
        <w:rPr>
          <w:rFonts w:asciiTheme="minorHAnsi" w:hAnsiTheme="minorHAnsi" w:cs="Helvetica"/>
          <w:sz w:val="24"/>
          <w:szCs w:val="24"/>
        </w:rPr>
        <w:t xml:space="preserve">tillkännagavs på kommunens </w:t>
      </w:r>
      <w:r>
        <w:rPr>
          <w:rFonts w:asciiTheme="minorHAnsi" w:hAnsiTheme="minorHAnsi" w:cs="Helvetica"/>
          <w:sz w:val="24"/>
          <w:szCs w:val="24"/>
        </w:rPr>
        <w:lastRenderedPageBreak/>
        <w:t xml:space="preserve">digitala </w:t>
      </w:r>
      <w:r w:rsidRPr="00461849">
        <w:rPr>
          <w:rFonts w:asciiTheme="minorHAnsi" w:hAnsiTheme="minorHAnsi" w:cs="Helvetica"/>
          <w:sz w:val="24"/>
          <w:szCs w:val="24"/>
        </w:rPr>
        <w:t>anslagstavla. Har överklagandet kommit in i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461849">
        <w:rPr>
          <w:rFonts w:asciiTheme="minorHAnsi" w:hAnsiTheme="minorHAnsi" w:cs="Helvetica"/>
          <w:sz w:val="24"/>
          <w:szCs w:val="24"/>
        </w:rPr>
        <w:t>rätt tid överlämnar kommunen överklagandet och handlingarna i ärendet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461849">
        <w:rPr>
          <w:rFonts w:asciiTheme="minorHAnsi" w:hAnsiTheme="minorHAnsi" w:cs="Helvetica"/>
          <w:sz w:val="24"/>
          <w:szCs w:val="24"/>
        </w:rPr>
        <w:t>till Mark- och miljödomstolen i Växjö.</w:t>
      </w:r>
    </w:p>
    <w:p w:rsidR="00753FE8" w:rsidRPr="00ED6154" w:rsidRDefault="00753FE8" w:rsidP="00753FE8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-Bold"/>
          <w:b/>
          <w:bCs/>
          <w:sz w:val="24"/>
          <w:szCs w:val="24"/>
        </w:rPr>
      </w:pPr>
    </w:p>
    <w:p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I överklagandet ska du ange</w:t>
      </w:r>
    </w:p>
    <w:p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vilket beslut ditt överklagande gäller (ärendets diarienummer och fastighets</w:t>
      </w:r>
      <w:r w:rsidR="00714B15">
        <w:rPr>
          <w:rFonts w:eastAsia="Times New Roman" w:cs="Garamond"/>
          <w:color w:val="000000"/>
          <w:sz w:val="24"/>
          <w:szCs w:val="24"/>
          <w:lang w:eastAsia="sv-SE"/>
        </w:rPr>
        <w:softHyphen/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beteckning),</w:t>
      </w:r>
    </w:p>
    <w:p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hur du vill att beslutet ska ändras,</w:t>
      </w:r>
    </w:p>
    <w:p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de handlingar du vill åberopa, och</w:t>
      </w:r>
    </w:p>
    <w:p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>
        <w:rPr>
          <w:rFonts w:eastAsia="Times New Roman" w:cs="Garamond"/>
          <w:color w:val="000000"/>
          <w:sz w:val="24"/>
          <w:szCs w:val="24"/>
          <w:lang w:eastAsia="sv-SE"/>
        </w:rPr>
        <w:t>ditt namn och kontaktuppgifter.</w:t>
      </w:r>
    </w:p>
    <w:p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</w:p>
    <w:p w:rsidR="00714B15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Överklagandet bör vara undertecknat av dig. Om du anlitar ombud kan ombudet underteckna överklagandet. I så fall ska fullmakt i original bifogas.</w:t>
      </w:r>
      <w:r w:rsidR="00714B15">
        <w:rPr>
          <w:rFonts w:eastAsia="Times New Roman" w:cs="Garamond"/>
          <w:color w:val="000000"/>
          <w:sz w:val="24"/>
          <w:szCs w:val="24"/>
          <w:lang w:eastAsia="sv-SE"/>
        </w:rPr>
        <w:t xml:space="preserve"> </w:t>
      </w:r>
    </w:p>
    <w:p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br/>
        <w:t xml:space="preserve">Behöver du fler upplysningar om hur man överklagar kan du vända er till plan- och bygglovsavdelningen, 042-33 71 00 (via växel). </w:t>
      </w:r>
    </w:p>
    <w:p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</w:p>
    <w:p w:rsidR="00753FE8" w:rsidRPr="00461849" w:rsidRDefault="00753FE8" w:rsidP="00753FE8">
      <w:pPr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 xml:space="preserve">Observera att när det gäller </w:t>
      </w:r>
      <w:r w:rsidRPr="00461849">
        <w:rPr>
          <w:rFonts w:eastAsia="Times New Roman" w:cs="Garamond"/>
          <w:b/>
          <w:bCs/>
          <w:color w:val="000000"/>
          <w:sz w:val="24"/>
          <w:szCs w:val="24"/>
          <w:lang w:eastAsia="sv-SE"/>
        </w:rPr>
        <w:t>ärendets fortsatta handläggning efter överklagandet</w:t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 xml:space="preserve"> måste du vända dig till </w:t>
      </w:r>
      <w:r>
        <w:rPr>
          <w:rFonts w:eastAsia="Times New Roman" w:cs="Garamond"/>
          <w:color w:val="000000"/>
          <w:sz w:val="24"/>
          <w:szCs w:val="24"/>
          <w:lang w:eastAsia="sv-SE"/>
        </w:rPr>
        <w:t>Mark- och miljödomstolen i Växjö</w:t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.</w:t>
      </w:r>
    </w:p>
    <w:p w:rsidR="003E479A" w:rsidRDefault="003E479A" w:rsidP="00753FE8">
      <w:pPr>
        <w:pStyle w:val="Normaltindrag"/>
        <w:ind w:firstLine="0"/>
        <w:jc w:val="both"/>
        <w:rPr>
          <w:rFonts w:eastAsia="Times New Roman" w:cs="Arial"/>
          <w:i/>
          <w:sz w:val="24"/>
          <w:szCs w:val="24"/>
          <w:lang w:eastAsia="sv-SE"/>
        </w:rPr>
      </w:pPr>
    </w:p>
    <w:p w:rsidR="003E479A" w:rsidRDefault="003E479A" w:rsidP="00753FE8">
      <w:pPr>
        <w:pStyle w:val="Normaltindrag"/>
        <w:ind w:firstLine="0"/>
        <w:jc w:val="both"/>
        <w:rPr>
          <w:rFonts w:eastAsia="Times New Roman" w:cs="Arial"/>
          <w:sz w:val="24"/>
          <w:szCs w:val="24"/>
          <w:lang w:eastAsia="sv-SE"/>
        </w:rPr>
      </w:pPr>
    </w:p>
    <w:p w:rsidR="003E479A" w:rsidRDefault="003E479A" w:rsidP="00753FE8">
      <w:pPr>
        <w:pStyle w:val="Normaltindrag"/>
        <w:ind w:firstLine="0"/>
        <w:jc w:val="both"/>
        <w:rPr>
          <w:rFonts w:eastAsia="Times New Roman" w:cs="Arial"/>
          <w:sz w:val="24"/>
          <w:szCs w:val="24"/>
          <w:lang w:eastAsia="sv-SE"/>
        </w:rPr>
      </w:pPr>
    </w:p>
    <w:sectPr w:rsidR="003E479A" w:rsidSect="00BC09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D0" w:rsidRDefault="00AC12D0" w:rsidP="001C77E4">
      <w:r>
        <w:separator/>
      </w:r>
    </w:p>
  </w:endnote>
  <w:endnote w:type="continuationSeparator" w:id="0">
    <w:p w:rsidR="00AC12D0" w:rsidRDefault="00AC12D0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30" w:rsidRDefault="00762230" w:rsidP="00762230">
    <w:pPr>
      <w:pStyle w:val="Sidfot"/>
    </w:pPr>
  </w:p>
  <w:p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:rsidTr="00511E35">
      <w:trPr>
        <w:cantSplit/>
        <w:trHeight w:hRule="exact" w:val="204"/>
      </w:trPr>
      <w:tc>
        <w:tcPr>
          <w:tcW w:w="243" w:type="dxa"/>
          <w:vMerge w:val="restart"/>
        </w:tcPr>
        <w:p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7BB06EDE" wp14:editId="3A9A4112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90"/>
      </w:trPr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4ABF2422" wp14:editId="21DA08F7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:rsidTr="00511E35"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2072032128"/>
          <w:placeholder>
            <w:docPart w:val="9D9A302A6B1C4721A77E7DECBF6F54F2"/>
          </w:placeholder>
          <w:text/>
        </w:sdtPr>
        <w:sdtEndPr/>
        <w:sdtContent>
          <w:tc>
            <w:tcPr>
              <w:tcW w:w="8313" w:type="dxa"/>
              <w:gridSpan w:val="2"/>
            </w:tcPr>
            <w:p w:rsidR="006E77D9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680"/>
      </w:trPr>
      <w:tc>
        <w:tcPr>
          <w:tcW w:w="243" w:type="dxa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ED" w:rsidRDefault="004755ED" w:rsidP="00542753">
    <w:pPr>
      <w:pStyle w:val="Sidfot"/>
    </w:pPr>
  </w:p>
  <w:p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:rsidTr="00F03FA4">
      <w:trPr>
        <w:cantSplit/>
        <w:trHeight w:hRule="exact" w:val="204"/>
      </w:trPr>
      <w:tc>
        <w:tcPr>
          <w:tcW w:w="243" w:type="dxa"/>
          <w:vMerge w:val="restart"/>
        </w:tcPr>
        <w:p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4B03A0F" wp14:editId="67B0345A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:rsidTr="00E551E2">
      <w:trPr>
        <w:trHeight w:hRule="exact" w:val="90"/>
      </w:trPr>
      <w:tc>
        <w:tcPr>
          <w:tcW w:w="243" w:type="dxa"/>
          <w:vMerge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6DD557E7" wp14:editId="2C9A38BF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:rsidTr="004E4C12">
      <w:tc>
        <w:tcPr>
          <w:tcW w:w="243" w:type="dxa"/>
          <w:vMerge/>
        </w:tcPr>
        <w:p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1469887092"/>
          <w:placeholder>
            <w:docPart w:val="9204ADA9020743349087E63F14CA1A74"/>
          </w:placeholder>
          <w:text/>
        </w:sdtPr>
        <w:sdtEndPr/>
        <w:sdtContent>
          <w:tc>
            <w:tcPr>
              <w:tcW w:w="8313" w:type="dxa"/>
              <w:gridSpan w:val="2"/>
            </w:tcPr>
            <w:p w:rsidR="00E551E2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:rsidTr="001C5972">
      <w:trPr>
        <w:trHeight w:hRule="exact" w:val="680"/>
      </w:trPr>
      <w:tc>
        <w:tcPr>
          <w:tcW w:w="243" w:type="dxa"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D0" w:rsidRDefault="00AC12D0" w:rsidP="001C77E4">
      <w:r>
        <w:separator/>
      </w:r>
    </w:p>
  </w:footnote>
  <w:footnote w:type="continuationSeparator" w:id="0">
    <w:p w:rsidR="00AC12D0" w:rsidRDefault="00AC12D0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:rsidTr="00DE0773">
      <w:tc>
        <w:tcPr>
          <w:tcW w:w="6323" w:type="dxa"/>
        </w:tcPr>
        <w:p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2B86972" wp14:editId="27B23BE4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863E04">
            <w:rPr>
              <w:rFonts w:ascii="Century Gothic" w:hAnsi="Century Gothic"/>
              <w:noProof/>
            </w:rPr>
            <w:t>2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863E04">
            <w:rPr>
              <w:rFonts w:ascii="Century Gothic" w:hAnsi="Century Gothic"/>
              <w:noProof/>
            </w:rPr>
            <w:t>2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762230" w:rsidRDefault="00762230" w:rsidP="00DE0773">
          <w:pPr>
            <w:pStyle w:val="Sidhuvud"/>
          </w:pPr>
        </w:p>
      </w:tc>
    </w:tr>
  </w:tbl>
  <w:p w:rsidR="00762230" w:rsidRDefault="00762230" w:rsidP="00762230">
    <w:pPr>
      <w:pStyle w:val="Sidhuvud"/>
      <w:ind w:left="-1316"/>
    </w:pPr>
  </w:p>
  <w:p w:rsidR="00762230" w:rsidRPr="004755ED" w:rsidRDefault="00762230" w:rsidP="00762230">
    <w:pPr>
      <w:pStyle w:val="Sidhuvud"/>
      <w:ind w:left="-1316"/>
    </w:pPr>
  </w:p>
  <w:p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0"/>
      <w:gridCol w:w="2698"/>
      <w:gridCol w:w="1052"/>
    </w:tblGrid>
    <w:tr w:rsidR="00954C84" w:rsidTr="00D75981">
      <w:tc>
        <w:tcPr>
          <w:tcW w:w="6460" w:type="dxa"/>
        </w:tcPr>
        <w:p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ACF038A" wp14:editId="72C7C2C9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/>
          </w:rPr>
          <w:alias w:val="Datum"/>
          <w:tag w:val="ccDatum"/>
          <w:id w:val="1626189706"/>
          <w:lock w:val="sdtLocked"/>
          <w:placeholder>
            <w:docPart w:val="CB75C5E46E5A408CA85D34E797C53129"/>
          </w:placeholder>
          <w:date w:fullDate="2021-12-2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698" w:type="dxa"/>
              <w:vAlign w:val="bottom"/>
            </w:tcPr>
            <w:p w:rsidR="00954C84" w:rsidRPr="00714B15" w:rsidRDefault="00DC24BD" w:rsidP="00714B15">
              <w:pPr>
                <w:pStyle w:val="Sidhuvud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2021-12-22</w:t>
              </w:r>
            </w:p>
          </w:tc>
        </w:sdtContent>
      </w:sdt>
      <w:tc>
        <w:tcPr>
          <w:tcW w:w="1052" w:type="dxa"/>
          <w:vAlign w:val="bottom"/>
        </w:tcPr>
        <w:p w:rsidR="00C14AA2" w:rsidRPr="00101914" w:rsidRDefault="00954C84" w:rsidP="00A1667D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863E04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</w:t>
          </w:r>
        </w:p>
      </w:tc>
    </w:tr>
    <w:tr w:rsidR="00954C84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954C84" w:rsidRPr="00C14AA2" w:rsidRDefault="00DC24BD" w:rsidP="00C14AA2">
          <w:pPr>
            <w:pStyle w:val="Sidhuvud"/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  <w:highlight w:val="lightGray"/>
            </w:rPr>
            <w:t>KS/2019/913</w:t>
          </w:r>
        </w:p>
      </w:tc>
    </w:tr>
  </w:tbl>
  <w:p w:rsidR="00682895" w:rsidRDefault="00682895" w:rsidP="00682895">
    <w:pPr>
      <w:pStyle w:val="Sidhuvud"/>
      <w:ind w:left="-1316"/>
    </w:pPr>
  </w:p>
  <w:p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0E66AC4"/>
    <w:multiLevelType w:val="hybridMultilevel"/>
    <w:tmpl w:val="FFFFFFFF"/>
    <w:lvl w:ilvl="0" w:tplc="041D0001">
      <w:start w:val="1"/>
      <w:numFmt w:val="bullet"/>
      <w:lvlText w:val="·"/>
      <w:lvlJc w:val="left"/>
      <w:pPr>
        <w:ind w:left="16008" w:hanging="360"/>
      </w:pPr>
      <w:rPr>
        <w:rFonts w:ascii="Symbol" w:hAnsi="Symbol" w:cs="Symbol"/>
        <w:color w:val="000000"/>
      </w:rPr>
    </w:lvl>
    <w:lvl w:ilvl="1" w:tplc="041D0003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/>
        <w:color w:val="000000"/>
      </w:rPr>
    </w:lvl>
    <w:lvl w:ilvl="2" w:tplc="041D0005">
      <w:start w:val="1"/>
      <w:numFmt w:val="bullet"/>
      <w:lvlText w:val="§"/>
      <w:lvlJc w:val="left"/>
      <w:pPr>
        <w:ind w:left="17448" w:hanging="360"/>
      </w:pPr>
      <w:rPr>
        <w:rFonts w:ascii="Wingdings" w:hAnsi="Wingdings" w:cs="Wingdings"/>
        <w:color w:val="000000"/>
      </w:rPr>
    </w:lvl>
    <w:lvl w:ilvl="3" w:tplc="041D0001">
      <w:start w:val="1"/>
      <w:numFmt w:val="bullet"/>
      <w:lvlText w:val="·"/>
      <w:lvlJc w:val="left"/>
      <w:pPr>
        <w:ind w:left="18168" w:hanging="360"/>
      </w:pPr>
      <w:rPr>
        <w:rFonts w:ascii="Symbol" w:hAnsi="Symbol" w:cs="Symbol"/>
        <w:color w:val="000000"/>
      </w:rPr>
    </w:lvl>
    <w:lvl w:ilvl="4" w:tplc="041D0003">
      <w:start w:val="1"/>
      <w:numFmt w:val="bullet"/>
      <w:lvlText w:val="o"/>
      <w:lvlJc w:val="left"/>
      <w:pPr>
        <w:ind w:left="18888" w:hanging="360"/>
      </w:pPr>
      <w:rPr>
        <w:rFonts w:ascii="Courier New" w:hAnsi="Courier New" w:cs="Courier New"/>
        <w:color w:val="000000"/>
      </w:rPr>
    </w:lvl>
    <w:lvl w:ilvl="5" w:tplc="041D0005">
      <w:start w:val="1"/>
      <w:numFmt w:val="bullet"/>
      <w:lvlText w:val="§"/>
      <w:lvlJc w:val="left"/>
      <w:pPr>
        <w:ind w:left="19608" w:hanging="360"/>
      </w:pPr>
      <w:rPr>
        <w:rFonts w:ascii="Wingdings" w:hAnsi="Wingdings" w:cs="Wingdings"/>
        <w:color w:val="000000"/>
      </w:rPr>
    </w:lvl>
    <w:lvl w:ilvl="6" w:tplc="041D0001">
      <w:start w:val="1"/>
      <w:numFmt w:val="bullet"/>
      <w:lvlText w:val="·"/>
      <w:lvlJc w:val="left"/>
      <w:pPr>
        <w:ind w:left="20328" w:hanging="360"/>
      </w:pPr>
      <w:rPr>
        <w:rFonts w:ascii="Symbol" w:hAnsi="Symbol" w:cs="Symbol"/>
        <w:color w:val="000000"/>
      </w:rPr>
    </w:lvl>
    <w:lvl w:ilvl="7" w:tplc="041D0003">
      <w:start w:val="1"/>
      <w:numFmt w:val="bullet"/>
      <w:lvlText w:val="o"/>
      <w:lvlJc w:val="left"/>
      <w:pPr>
        <w:ind w:left="21048" w:hanging="360"/>
      </w:pPr>
      <w:rPr>
        <w:rFonts w:ascii="Courier New" w:hAnsi="Courier New" w:cs="Courier New"/>
        <w:color w:val="000000"/>
      </w:rPr>
    </w:lvl>
    <w:lvl w:ilvl="8" w:tplc="041D0005">
      <w:start w:val="1"/>
      <w:numFmt w:val="bullet"/>
      <w:lvlText w:val="§"/>
      <w:lvlJc w:val="left"/>
      <w:pPr>
        <w:ind w:left="21768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25BF0"/>
    <w:multiLevelType w:val="multilevel"/>
    <w:tmpl w:val="41BACD44"/>
    <w:numStyleLink w:val="PunktlistaHgans"/>
  </w:abstractNum>
  <w:abstractNum w:abstractNumId="4" w15:restartNumberingAfterBreak="0">
    <w:nsid w:val="16E03EDB"/>
    <w:multiLevelType w:val="multilevel"/>
    <w:tmpl w:val="107A90BC"/>
    <w:numStyleLink w:val="Nummerlista"/>
  </w:abstractNum>
  <w:abstractNum w:abstractNumId="5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10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D0"/>
    <w:rsid w:val="00006EBE"/>
    <w:rsid w:val="000167D4"/>
    <w:rsid w:val="00031B60"/>
    <w:rsid w:val="00080BDF"/>
    <w:rsid w:val="000A1A36"/>
    <w:rsid w:val="000A380A"/>
    <w:rsid w:val="000A4617"/>
    <w:rsid w:val="000B4360"/>
    <w:rsid w:val="000B4509"/>
    <w:rsid w:val="000D3018"/>
    <w:rsid w:val="00101914"/>
    <w:rsid w:val="00117022"/>
    <w:rsid w:val="00166579"/>
    <w:rsid w:val="00167857"/>
    <w:rsid w:val="00170F43"/>
    <w:rsid w:val="001849CD"/>
    <w:rsid w:val="001855CE"/>
    <w:rsid w:val="00192684"/>
    <w:rsid w:val="0019513D"/>
    <w:rsid w:val="001A64E1"/>
    <w:rsid w:val="001A6A71"/>
    <w:rsid w:val="001C77E4"/>
    <w:rsid w:val="001E5354"/>
    <w:rsid w:val="001E6A62"/>
    <w:rsid w:val="00202D45"/>
    <w:rsid w:val="00232089"/>
    <w:rsid w:val="00247C89"/>
    <w:rsid w:val="00262906"/>
    <w:rsid w:val="00266B36"/>
    <w:rsid w:val="00272CE5"/>
    <w:rsid w:val="002A335C"/>
    <w:rsid w:val="002D51A1"/>
    <w:rsid w:val="00345236"/>
    <w:rsid w:val="00350A22"/>
    <w:rsid w:val="00351874"/>
    <w:rsid w:val="003624E9"/>
    <w:rsid w:val="00391712"/>
    <w:rsid w:val="003B0C85"/>
    <w:rsid w:val="003C126F"/>
    <w:rsid w:val="003C4B1C"/>
    <w:rsid w:val="003C79D6"/>
    <w:rsid w:val="003E479A"/>
    <w:rsid w:val="003F7604"/>
    <w:rsid w:val="00400677"/>
    <w:rsid w:val="00400F8B"/>
    <w:rsid w:val="00426C0C"/>
    <w:rsid w:val="00433069"/>
    <w:rsid w:val="0044013C"/>
    <w:rsid w:val="004618F9"/>
    <w:rsid w:val="004755ED"/>
    <w:rsid w:val="004803B9"/>
    <w:rsid w:val="004815CD"/>
    <w:rsid w:val="00502E5B"/>
    <w:rsid w:val="005251F2"/>
    <w:rsid w:val="00526F48"/>
    <w:rsid w:val="00531415"/>
    <w:rsid w:val="00535F73"/>
    <w:rsid w:val="00542753"/>
    <w:rsid w:val="00565577"/>
    <w:rsid w:val="005A0FFB"/>
    <w:rsid w:val="005A7133"/>
    <w:rsid w:val="005B0C27"/>
    <w:rsid w:val="005B0D35"/>
    <w:rsid w:val="005B7B60"/>
    <w:rsid w:val="005C4606"/>
    <w:rsid w:val="00607156"/>
    <w:rsid w:val="006301A1"/>
    <w:rsid w:val="00682895"/>
    <w:rsid w:val="006E77D9"/>
    <w:rsid w:val="00714B15"/>
    <w:rsid w:val="007303F0"/>
    <w:rsid w:val="00732630"/>
    <w:rsid w:val="0073666A"/>
    <w:rsid w:val="00753FE8"/>
    <w:rsid w:val="00756CC2"/>
    <w:rsid w:val="00762230"/>
    <w:rsid w:val="00793F31"/>
    <w:rsid w:val="007A51A8"/>
    <w:rsid w:val="007A5F76"/>
    <w:rsid w:val="007E04C6"/>
    <w:rsid w:val="007E5992"/>
    <w:rsid w:val="00842885"/>
    <w:rsid w:val="0086214E"/>
    <w:rsid w:val="00863E04"/>
    <w:rsid w:val="00864427"/>
    <w:rsid w:val="008750D5"/>
    <w:rsid w:val="008941FA"/>
    <w:rsid w:val="00897247"/>
    <w:rsid w:val="008C71C6"/>
    <w:rsid w:val="008D7DBA"/>
    <w:rsid w:val="008E009A"/>
    <w:rsid w:val="008F54E4"/>
    <w:rsid w:val="009052E4"/>
    <w:rsid w:val="00911896"/>
    <w:rsid w:val="00912A08"/>
    <w:rsid w:val="00925122"/>
    <w:rsid w:val="00933D8B"/>
    <w:rsid w:val="009403FB"/>
    <w:rsid w:val="00942034"/>
    <w:rsid w:val="00953DC2"/>
    <w:rsid w:val="00954C84"/>
    <w:rsid w:val="00954CD5"/>
    <w:rsid w:val="00960D52"/>
    <w:rsid w:val="00964692"/>
    <w:rsid w:val="0099064B"/>
    <w:rsid w:val="009E18B8"/>
    <w:rsid w:val="009F4867"/>
    <w:rsid w:val="00A1667D"/>
    <w:rsid w:val="00A45366"/>
    <w:rsid w:val="00A537ED"/>
    <w:rsid w:val="00A62DBC"/>
    <w:rsid w:val="00AC12D0"/>
    <w:rsid w:val="00AE3BAF"/>
    <w:rsid w:val="00B353A0"/>
    <w:rsid w:val="00B416F3"/>
    <w:rsid w:val="00B46880"/>
    <w:rsid w:val="00B74BE6"/>
    <w:rsid w:val="00B83600"/>
    <w:rsid w:val="00BB3319"/>
    <w:rsid w:val="00BC093C"/>
    <w:rsid w:val="00BC343F"/>
    <w:rsid w:val="00BC365C"/>
    <w:rsid w:val="00BD1CA6"/>
    <w:rsid w:val="00BE1183"/>
    <w:rsid w:val="00C01975"/>
    <w:rsid w:val="00C14AA2"/>
    <w:rsid w:val="00C2535E"/>
    <w:rsid w:val="00C45079"/>
    <w:rsid w:val="00C56AB5"/>
    <w:rsid w:val="00C63D2C"/>
    <w:rsid w:val="00CB0A5A"/>
    <w:rsid w:val="00CC6A19"/>
    <w:rsid w:val="00D137B7"/>
    <w:rsid w:val="00D2282B"/>
    <w:rsid w:val="00D33BD6"/>
    <w:rsid w:val="00D545EF"/>
    <w:rsid w:val="00D75981"/>
    <w:rsid w:val="00DC24BD"/>
    <w:rsid w:val="00DD6F79"/>
    <w:rsid w:val="00E551E2"/>
    <w:rsid w:val="00E63FD8"/>
    <w:rsid w:val="00E86C74"/>
    <w:rsid w:val="00EA033E"/>
    <w:rsid w:val="00EA03DD"/>
    <w:rsid w:val="00EB48B3"/>
    <w:rsid w:val="00EC54F4"/>
    <w:rsid w:val="00ED3C18"/>
    <w:rsid w:val="00ED7C86"/>
    <w:rsid w:val="00EE4B0D"/>
    <w:rsid w:val="00EE714A"/>
    <w:rsid w:val="00F03FA4"/>
    <w:rsid w:val="00F46BF1"/>
    <w:rsid w:val="00F51DCB"/>
    <w:rsid w:val="00F6238C"/>
    <w:rsid w:val="00F76BEA"/>
    <w:rsid w:val="00F93899"/>
    <w:rsid w:val="00F93EC3"/>
    <w:rsid w:val="00FD2FAA"/>
    <w:rsid w:val="00FE45A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AC12D0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B46880"/>
    <w:pPr>
      <w:numPr>
        <w:ilvl w:val="0"/>
        <w:numId w:val="0"/>
      </w:numPr>
    </w:pPr>
    <w:rPr>
      <w:sz w:val="20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Brdtext21">
    <w:name w:val="Brödtext 21"/>
    <w:basedOn w:val="Normal"/>
    <w:rsid w:val="00AC12D0"/>
    <w:pPr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brdtext210">
    <w:name w:val="brdtext21"/>
    <w:basedOn w:val="Normal"/>
    <w:rsid w:val="001A64E1"/>
    <w:pPr>
      <w:spacing w:before="0" w:after="19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0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ganas.se/d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4ADA9020743349087E63F14CA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2BA3E-3CED-4B49-AB62-43F2D6A02958}"/>
      </w:docPartPr>
      <w:docPartBody>
        <w:p w:rsidR="00B0375B" w:rsidRDefault="002F06DC" w:rsidP="002F06DC">
          <w:pPr>
            <w:pStyle w:val="9204ADA9020743349087E63F14CA1A74"/>
          </w:pPr>
          <w:r w:rsidRPr="00A65C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A302A6B1C4721A77E7DECBF6F5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58688-1F8B-44AD-B072-3FC0A6F9F2EE}"/>
      </w:docPartPr>
      <w:docPartBody>
        <w:p w:rsidR="00B0375B" w:rsidRDefault="002F06DC" w:rsidP="002F06DC">
          <w:pPr>
            <w:pStyle w:val="9D9A302A6B1C4721A77E7DECBF6F54F2"/>
          </w:pPr>
          <w:r>
            <w:rPr>
              <w:rStyle w:val="Platshllartext"/>
            </w:rPr>
            <w:t>A</w:t>
          </w:r>
          <w:r w:rsidRPr="00A65C19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mottagaruppgifter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CB75C5E46E5A408CA85D34E797C5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A73C0-D5CA-4B70-9C74-83F4C92677C7}"/>
      </w:docPartPr>
      <w:docPartBody>
        <w:p w:rsidR="00B0375B" w:rsidRDefault="002F06DC" w:rsidP="002F06DC">
          <w:pPr>
            <w:pStyle w:val="CB75C5E46E5A408CA85D34E797C53129"/>
          </w:pPr>
          <w:r w:rsidRPr="00A65C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  <w:r w:rsidRPr="00A65C1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C"/>
    <w:rsid w:val="002F06DC"/>
    <w:rsid w:val="00B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06DC"/>
    <w:rPr>
      <w:color w:val="808080"/>
    </w:rPr>
  </w:style>
  <w:style w:type="paragraph" w:customStyle="1" w:styleId="9204ADA9020743349087E63F14CA1A74">
    <w:name w:val="9204ADA9020743349087E63F14CA1A74"/>
    <w:rsid w:val="002F06DC"/>
  </w:style>
  <w:style w:type="paragraph" w:customStyle="1" w:styleId="9D9A302A6B1C4721A77E7DECBF6F54F2">
    <w:name w:val="9D9A302A6B1C4721A77E7DECBF6F54F2"/>
    <w:rsid w:val="002F06DC"/>
  </w:style>
  <w:style w:type="paragraph" w:customStyle="1" w:styleId="CB75C5E46E5A408CA85D34E797C53129">
    <w:name w:val="CB75C5E46E5A408CA85D34E797C53129"/>
    <w:rsid w:val="002F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2021-12-23T08:47:00Z</dcterms:created>
  <dcterms:modified xsi:type="dcterms:W3CDTF">2021-12-23T08:47:00Z</dcterms:modified>
</cp:coreProperties>
</file>